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FE35" w14:textId="77777777" w:rsidR="00527D82" w:rsidRDefault="00527D82" w:rsidP="005E3A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4CFB44" w14:textId="437021D0" w:rsidR="00C13CD2" w:rsidRDefault="00C13CD2" w:rsidP="00C13C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5B306D99" w14:textId="4278AFC1" w:rsidR="0019036A" w:rsidRDefault="00D41A66" w:rsidP="001903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422">
        <w:rPr>
          <w:rFonts w:ascii="Times New Roman" w:hAnsi="Times New Roman" w:cs="Times New Roman"/>
          <w:b/>
          <w:bCs/>
          <w:sz w:val="24"/>
          <w:szCs w:val="24"/>
        </w:rPr>
        <w:t>Обнаруженн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на территории района Щербинка брошенн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в том числе разукомплектован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транспортн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средств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(далее – ТС), котор</w:t>
      </w:r>
      <w:r w:rsidR="00DC23A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планиру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тся к перемещению на специализированную стоянку 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временно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хранени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по адресу</w:t>
      </w:r>
      <w:r w:rsidR="0019036A" w:rsidRPr="002F3422">
        <w:rPr>
          <w:rFonts w:ascii="Times New Roman" w:hAnsi="Times New Roman" w:cs="Times New Roman"/>
          <w:sz w:val="24"/>
          <w:szCs w:val="24"/>
        </w:rPr>
        <w:t>:</w:t>
      </w:r>
    </w:p>
    <w:p w14:paraId="1406025B" w14:textId="521A966E" w:rsidR="00C2623E" w:rsidRDefault="0019036A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36A">
        <w:rPr>
          <w:b/>
          <w:sz w:val="24"/>
          <w:szCs w:val="24"/>
        </w:rPr>
        <w:t xml:space="preserve"> </w:t>
      </w:r>
      <w:r w:rsidR="00805A97" w:rsidRPr="00805A97">
        <w:rPr>
          <w:rFonts w:ascii="Times New Roman" w:hAnsi="Times New Roman" w:cs="Times New Roman"/>
          <w:b/>
          <w:sz w:val="24"/>
          <w:szCs w:val="24"/>
        </w:rPr>
        <w:t>г. Москва, район Троицк, квартал 180, вблизи д. Яковлево</w:t>
      </w:r>
      <w:r w:rsidRPr="0019036A">
        <w:rPr>
          <w:rFonts w:ascii="Times New Roman" w:hAnsi="Times New Roman" w:cs="Times New Roman"/>
          <w:b/>
          <w:sz w:val="24"/>
          <w:szCs w:val="24"/>
        </w:rPr>
        <w:t>.</w:t>
      </w:r>
    </w:p>
    <w:p w14:paraId="38711DDF" w14:textId="77777777" w:rsidR="00D73E67" w:rsidRPr="00795879" w:rsidRDefault="00D73E67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B4AAC8" w14:textId="3AC45485" w:rsidR="005923EF" w:rsidRDefault="009B6C4D" w:rsidP="00F01D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>Марка ТС:</w:t>
      </w:r>
      <w:r w:rsidR="00F01DD1">
        <w:rPr>
          <w:rFonts w:ascii="Times New Roman" w:hAnsi="Times New Roman" w:cs="Times New Roman"/>
          <w:sz w:val="24"/>
          <w:szCs w:val="24"/>
        </w:rPr>
        <w:t xml:space="preserve"> Фиат </w:t>
      </w:r>
      <w:proofErr w:type="spellStart"/>
      <w:r w:rsidR="00F01DD1">
        <w:rPr>
          <w:rFonts w:ascii="Times New Roman" w:hAnsi="Times New Roman" w:cs="Times New Roman"/>
          <w:sz w:val="24"/>
          <w:szCs w:val="24"/>
        </w:rPr>
        <w:t>Дукато</w:t>
      </w:r>
      <w:proofErr w:type="spellEnd"/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F01DD1">
        <w:rPr>
          <w:rFonts w:ascii="Times New Roman" w:hAnsi="Times New Roman" w:cs="Times New Roman"/>
          <w:sz w:val="24"/>
          <w:szCs w:val="24"/>
        </w:rPr>
        <w:t>белый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1DD1" w:rsidRPr="00F01DD1">
        <w:rPr>
          <w:rFonts w:ascii="Times New Roman" w:hAnsi="Times New Roman" w:cs="Times New Roman"/>
          <w:sz w:val="24"/>
          <w:szCs w:val="24"/>
        </w:rPr>
        <w:t>Н233НА199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1DD1" w:rsidRPr="00F01DD1">
        <w:rPr>
          <w:rFonts w:ascii="Times New Roman" w:hAnsi="Times New Roman" w:cs="Times New Roman"/>
          <w:sz w:val="24"/>
          <w:szCs w:val="24"/>
        </w:rPr>
        <w:t>Симферопольское ш., вблизи д. 16 с. 3</w:t>
      </w:r>
      <w:r w:rsidR="00F01DD1">
        <w:rPr>
          <w:rFonts w:ascii="Times New Roman" w:hAnsi="Times New Roman" w:cs="Times New Roman"/>
          <w:sz w:val="24"/>
          <w:szCs w:val="24"/>
        </w:rPr>
        <w:t>.</w:t>
      </w:r>
    </w:p>
    <w:p w14:paraId="28D02585" w14:textId="77777777" w:rsidR="005C429C" w:rsidRDefault="005C429C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8F460C" w14:textId="0F67D1F7" w:rsidR="005C429C" w:rsidRDefault="00F01DD1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CA330A" wp14:editId="48D9AF1D">
            <wp:extent cx="3644900" cy="2733675"/>
            <wp:effectExtent l="0" t="0" r="0" b="9525"/>
            <wp:docPr id="14903564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FB1AC" w14:textId="77777777" w:rsidR="00A45E4A" w:rsidRDefault="00A45E4A" w:rsidP="009B6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371FB" w14:textId="7DCEA881" w:rsidR="00F01DD1" w:rsidRDefault="00F01DD1" w:rsidP="00F01D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F657F3" wp14:editId="2EC14DFD">
            <wp:extent cx="3613150" cy="2709863"/>
            <wp:effectExtent l="0" t="0" r="6350" b="0"/>
            <wp:docPr id="5077573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68" cy="271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3C566" w14:textId="77777777" w:rsidR="00F01DD1" w:rsidRDefault="00F01DD1" w:rsidP="00F01D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6BE138" w14:textId="77777777" w:rsidR="00F01DD1" w:rsidRDefault="00F01DD1" w:rsidP="00F01D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0DAA9D" w14:textId="65D6CCC9" w:rsidR="00BC7C05" w:rsidRDefault="00BC7C05" w:rsidP="00BC7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В случае если в течение трех месяцев с момента перемещения брошенного, в том числе разукомплектованного, транспортного средства (далее – БРТС) на специализированную стоянку владелец БРТС не истребовал его со стоянки или собственник БРТС не установлен, то управа района города Москвы в установленном порядке осуществляет мероприятия по обращению БРТС в собственность города Москвы. После принятия бесхозяйного транспортного средства в собственность города Москвы оно передаётся в порядке, установленном Регламентом взаимодействия, специализированной организации или индивидуальному предпринимателю, осуществляющим утилизацию БРТС, для утилизации.</w:t>
      </w:r>
    </w:p>
    <w:p w14:paraId="314CB8D3" w14:textId="25ABBDAA" w:rsidR="00041C5A" w:rsidRPr="00041C5A" w:rsidRDefault="00BC7C05" w:rsidP="00E30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Справки по телефону: 8 (495) 620-20-00 (доб. 18309, 18310, 18311, 18312) (режим работы: понедельник-четверг 08.00-17.00, пятница 08.00-15.45).</w:t>
      </w:r>
    </w:p>
    <w:sectPr w:rsidR="00041C5A" w:rsidRPr="00041C5A" w:rsidSect="0098572D">
      <w:pgSz w:w="11906" w:h="16838"/>
      <w:pgMar w:top="142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923EF"/>
    <w:rsid w:val="005C2C75"/>
    <w:rsid w:val="005C429C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38A6"/>
    <w:rsid w:val="00C65CDC"/>
    <w:rsid w:val="00C66210"/>
    <w:rsid w:val="00C7491E"/>
    <w:rsid w:val="00C75D84"/>
    <w:rsid w:val="00CA78A7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01DD1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A6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0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0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0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0B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0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137</cp:revision>
  <dcterms:created xsi:type="dcterms:W3CDTF">2026-02-25T07:35:00Z</dcterms:created>
  <dcterms:modified xsi:type="dcterms:W3CDTF">2026-08-06T13:07:00Z</dcterms:modified>
</cp:coreProperties>
</file>